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3708" w14:textId="465C1EE7" w:rsidR="00D31DDC" w:rsidRDefault="00D31DDC" w:rsidP="00D31DDC">
      <w:pPr>
        <w:rPr>
          <w:color w:val="000000" w:themeColor="text1"/>
        </w:rPr>
      </w:pPr>
      <w:r>
        <w:rPr>
          <w:color w:val="000000" w:themeColor="text1"/>
        </w:rPr>
        <w:t xml:space="preserve">Vláda musí splniť svoje sľuby a presunúť kamióny na železnicu. Kľúčom je zníženie ceny za </w:t>
      </w:r>
      <w:r w:rsidR="006168FF">
        <w:rPr>
          <w:color w:val="000000" w:themeColor="text1"/>
        </w:rPr>
        <w:t>dopravnú cestu</w:t>
      </w:r>
      <w:r>
        <w:rPr>
          <w:color w:val="000000" w:themeColor="text1"/>
        </w:rPr>
        <w:t xml:space="preserve"> a notifikácie </w:t>
      </w:r>
      <w:r w:rsidR="006168FF">
        <w:rPr>
          <w:color w:val="000000" w:themeColor="text1"/>
        </w:rPr>
        <w:t>JVZ</w:t>
      </w:r>
      <w:r w:rsidR="00E76061">
        <w:rPr>
          <w:color w:val="000000" w:themeColor="text1"/>
        </w:rPr>
        <w:t xml:space="preserve"> v EÚ</w:t>
      </w:r>
      <w:r>
        <w:rPr>
          <w:color w:val="000000" w:themeColor="text1"/>
        </w:rPr>
        <w:t xml:space="preserve">. Spolok Na Železnicu zverejnil prvé povolebné hodnotenie vlády. </w:t>
      </w:r>
    </w:p>
    <w:p w14:paraId="661EE5CD" w14:textId="77777777" w:rsidR="00D31DDC" w:rsidRDefault="00D31DDC" w:rsidP="00D31DDC">
      <w:pPr>
        <w:rPr>
          <w:color w:val="000000" w:themeColor="text1"/>
        </w:rPr>
      </w:pPr>
    </w:p>
    <w:p w14:paraId="4A62D6A5" w14:textId="77777777" w:rsidR="00D31DDC" w:rsidRDefault="00D31DDC" w:rsidP="00D31DDC">
      <w:pPr>
        <w:rPr>
          <w:color w:val="000000" w:themeColor="text1"/>
        </w:rPr>
      </w:pPr>
      <w:r>
        <w:rPr>
          <w:color w:val="000000" w:themeColor="text1"/>
        </w:rPr>
        <w:t xml:space="preserve">Spolok Na železnicu zverejnil na dnešnej tlačovej konferencii prvé povolebné hodnotenie vlády v oblasti dopravy. Vládne strany sa pred voľbami zaviazali k presunu kamiónovej dopravy na železnicu a teraz ho aj opísali v programovom vyhlásení. Momentálne je treba zaviesť trvalo nízku cenu za užívanie železničnej dopravnej cesty a zaviesť podporu pre jednotlivé vozové zásielky. Všetky kroky je tiež nutné zakomponovať do dlhodobej stratégie. </w:t>
      </w:r>
    </w:p>
    <w:p w14:paraId="4CD1445E" w14:textId="77777777" w:rsidR="00D31DDC" w:rsidRDefault="00D31DDC" w:rsidP="00D31DDC">
      <w:pPr>
        <w:rPr>
          <w:color w:val="000000" w:themeColor="text1"/>
        </w:rPr>
      </w:pPr>
    </w:p>
    <w:p w14:paraId="1338AE7B" w14:textId="77777777" w:rsidR="00D31DDC" w:rsidRDefault="00D31DDC" w:rsidP="00D31DDC">
      <w:pPr>
        <w:rPr>
          <w:color w:val="000000" w:themeColor="text1"/>
        </w:rPr>
      </w:pPr>
      <w:r w:rsidRPr="00AF390A">
        <w:rPr>
          <w:i/>
          <w:iCs/>
          <w:color w:val="000000" w:themeColor="text1"/>
        </w:rPr>
        <w:t>„Sme radi, že vládne strany si dali do programového vyhlásenia body, ktoré sľúbili voličom pred voľbami. Systém musí byť tak nastavený</w:t>
      </w:r>
      <w:r w:rsidRPr="00AF390A">
        <w:rPr>
          <w:b/>
          <w:bCs/>
          <w:i/>
          <w:iCs/>
          <w:color w:val="000000" w:themeColor="text1"/>
        </w:rPr>
        <w:t xml:space="preserve">, </w:t>
      </w:r>
      <w:r w:rsidRPr="00AF390A">
        <w:rPr>
          <w:i/>
          <w:iCs/>
          <w:color w:val="000000" w:themeColor="text1"/>
        </w:rPr>
        <w:t>aby sa kamióny presunuli z ciest na železnicu. Prioritou musia byť investície do dopravnej infraštruktúry,“</w:t>
      </w:r>
      <w:r>
        <w:rPr>
          <w:color w:val="000000" w:themeColor="text1"/>
        </w:rPr>
        <w:t xml:space="preserve"> povedala na dnešnej tlačovej konferencii tlačová hovorkyňa spolku Darina Željazkovová.</w:t>
      </w:r>
    </w:p>
    <w:p w14:paraId="008A607B" w14:textId="77777777" w:rsidR="00D31DDC" w:rsidRDefault="00D31DDC" w:rsidP="00D31DDC">
      <w:pPr>
        <w:rPr>
          <w:color w:val="000000" w:themeColor="text1"/>
        </w:rPr>
      </w:pPr>
    </w:p>
    <w:p w14:paraId="57A40036" w14:textId="77777777" w:rsidR="00D31DDC" w:rsidRDefault="00D31DDC" w:rsidP="00D31DDC">
      <w:pPr>
        <w:rPr>
          <w:color w:val="000000" w:themeColor="text1"/>
        </w:rPr>
      </w:pPr>
      <w:r>
        <w:rPr>
          <w:color w:val="000000" w:themeColor="text1"/>
        </w:rPr>
        <w:t>Všetky strany vládnej koalície sa zaviazali, že budú podporovať železničnú dopravu pomocou dvoch kľúčových nástrojov. Stabilizáciou nízkej ceny za železničnú dopravnú cestu a zavedením podpory jednotlivých vozňových zásielok. „</w:t>
      </w:r>
      <w:r w:rsidRPr="00AF390A">
        <w:rPr>
          <w:i/>
          <w:iCs/>
          <w:color w:val="000000" w:themeColor="text1"/>
        </w:rPr>
        <w:t xml:space="preserve">Vládne strany to sľúbili pred voľbami a opozícia by ich v tom mala podporiť. Všetci tak musia naplniť svoje predvolebné záväzky,“ </w:t>
      </w:r>
      <w:r>
        <w:rPr>
          <w:color w:val="000000" w:themeColor="text1"/>
        </w:rPr>
        <w:t xml:space="preserve">povedala hovorkyňa spolku Željazkovová. </w:t>
      </w:r>
    </w:p>
    <w:p w14:paraId="49A8F3EE" w14:textId="77777777" w:rsidR="00D31DDC" w:rsidRDefault="00D31DDC" w:rsidP="00D31DDC">
      <w:pPr>
        <w:rPr>
          <w:color w:val="000000" w:themeColor="text1"/>
        </w:rPr>
      </w:pPr>
      <w:r>
        <w:rPr>
          <w:color w:val="000000" w:themeColor="text1"/>
        </w:rPr>
        <w:t xml:space="preserve">Jednotlivé vozňové zásielky (tzv. JVZ) tvoria systém prepravy železničných nákladov, keď si zákazníci kupujú prepravu tovaru v osobitých vagónoch. Každý z týchto vagónov je potom jednotlivo pripojený a následne odpojený od súpravy na rôznych železničných staniciach. Tento druh prepráv svojou povahou priamo konkuruje cestnej nákladnej doprave, predovšetkým v regionálnej doprave. Vďaka tomu je najlepším nástrojom, ako previesť kamiónovú dopravu na železnicu, a zabrániť preplnenosti slovenských ciest a diaľnic. Podľa prepočtov je možné presunúť až jeden milión jázd kamiónov ročne. </w:t>
      </w:r>
    </w:p>
    <w:p w14:paraId="71A2CE5F" w14:textId="77777777" w:rsidR="00D31DDC" w:rsidRDefault="00D31DDC" w:rsidP="00D31DDC">
      <w:pPr>
        <w:rPr>
          <w:color w:val="000000" w:themeColor="text1"/>
        </w:rPr>
      </w:pPr>
    </w:p>
    <w:p w14:paraId="0DD3F558" w14:textId="77777777" w:rsidR="00D31DDC" w:rsidRDefault="00D31DDC" w:rsidP="00D31DDC">
      <w:pPr>
        <w:rPr>
          <w:color w:val="000000" w:themeColor="text1"/>
        </w:rPr>
      </w:pPr>
      <w:r>
        <w:rPr>
          <w:color w:val="000000" w:themeColor="text1"/>
        </w:rPr>
        <w:t xml:space="preserve">Slovenské ministerstvo dopravy musí teraz dokončiť notifikáciu tejto podpory v Európskej únii. Potom bude môcť byť táto podpora na Slovensku zavedená rovnako ako je tomu napríklad v Maďarsku, Poľsku alebo Nemecku. Zásadné je tiež schválenie dlhodobej stratégie podpory železničnej dopravy, ktorá zavedie trvalo nízku a predvídateľnú cenu za užívanie železničnej dopravnej cesty. </w:t>
      </w:r>
      <w:r w:rsidRPr="00AF390A">
        <w:rPr>
          <w:i/>
          <w:iCs/>
          <w:color w:val="000000" w:themeColor="text1"/>
        </w:rPr>
        <w:t>„ Nesmie sa opakovať situácia z minulého roka, kedy ministerstvo z ničoho nič navrhlo podstatné zvýšenie poplatkov. To by v podstate železničnú dopravu zlikvidovalo. Odborníci varujú, že už teraz začala železničná doprava Slovensko obchádzať. To sa musí s novou vládou zmeniť,“</w:t>
      </w:r>
      <w:r>
        <w:rPr>
          <w:color w:val="000000" w:themeColor="text1"/>
        </w:rPr>
        <w:t xml:space="preserve"> dodala Željazkovová. Za negatívum považuje hneď prvý hmatateľný krok vlády. Manažér infraštruktúry ŽSR stanovilo od nového roku cenu za užívanie železnice iba na 3 mesiace dopredu. „</w:t>
      </w:r>
      <w:r w:rsidRPr="00AF390A">
        <w:rPr>
          <w:i/>
          <w:iCs/>
          <w:color w:val="000000" w:themeColor="text1"/>
        </w:rPr>
        <w:t>Železnice potrebujú stabilitu. Cena dopravy sa nemôže tak často meniť. Dúfame, že je to naposledy, čo sme v takomto provizóriu. Očakávame, že sa k tomu ministerstvo dopravy postaví čelom</w:t>
      </w:r>
      <w:r>
        <w:rPr>
          <w:i/>
          <w:iCs/>
          <w:color w:val="000000" w:themeColor="text1"/>
        </w:rPr>
        <w:t xml:space="preserve"> </w:t>
      </w:r>
      <w:r w:rsidRPr="00AF390A">
        <w:rPr>
          <w:i/>
          <w:iCs/>
          <w:color w:val="000000" w:themeColor="text1"/>
        </w:rPr>
        <w:t>a cena bude oznámená minimálne do konca roka, ideálne aj na dlhšie,“</w:t>
      </w:r>
      <w:r>
        <w:rPr>
          <w:color w:val="000000" w:themeColor="text1"/>
        </w:rPr>
        <w:t xml:space="preserve"> uzavrela tlačová hovorkyňa Željazkovová. </w:t>
      </w:r>
    </w:p>
    <w:p w14:paraId="1777FAED" w14:textId="77777777" w:rsidR="00D31DDC" w:rsidRDefault="00D31DDC" w:rsidP="00D31DDC">
      <w:pPr>
        <w:rPr>
          <w:color w:val="000000" w:themeColor="text1"/>
        </w:rPr>
      </w:pPr>
    </w:p>
    <w:p w14:paraId="70E21449" w14:textId="77777777" w:rsidR="00D31DDC" w:rsidRPr="001763E8" w:rsidRDefault="00D31DDC" w:rsidP="00D31DDC">
      <w:pPr>
        <w:rPr>
          <w:color w:val="000000" w:themeColor="text1"/>
        </w:rPr>
      </w:pPr>
      <w:r>
        <w:rPr>
          <w:color w:val="000000" w:themeColor="text1"/>
        </w:rPr>
        <w:t xml:space="preserve">Spolok na Železnicu sa snaží predchádzať dopravným kolapsom na Slovensku. Preto dlhodobo navrhuje presúvať prepravu tovaru z kamiónovej dopravy na železničnú nákladnú dopravu. Spolok upozorňuje na to, že železničná doprava na Slovensku dlhodobo stagnuje a v súčasnej dobe sa po koľajniciach prepraví menej ako 19% z celkového objemu dopravy. Tým Slovensko výrazne zaostáva za okolitými krajinami aj za celou Európou. </w:t>
      </w:r>
    </w:p>
    <w:p w14:paraId="337D6BF7" w14:textId="1F768B47" w:rsidR="006B3365" w:rsidRDefault="006B3365"/>
    <w:sectPr w:rsidR="006B3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65"/>
    <w:rsid w:val="005945F0"/>
    <w:rsid w:val="006168FF"/>
    <w:rsid w:val="006B3365"/>
    <w:rsid w:val="00B643C3"/>
    <w:rsid w:val="00D31DDC"/>
    <w:rsid w:val="00DC51F8"/>
    <w:rsid w:val="00E7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5060"/>
  <w15:chartTrackingRefBased/>
  <w15:docId w15:val="{63537B43-836B-44CF-A4A8-330C2FED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DDC"/>
    <w:pPr>
      <w:spacing w:after="0" w:line="240" w:lineRule="auto"/>
    </w:pPr>
    <w:rPr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Vágner</dc:creator>
  <cp:keywords/>
  <dc:description/>
  <cp:lastModifiedBy>Asus Ploc</cp:lastModifiedBy>
  <cp:revision>4</cp:revision>
  <dcterms:created xsi:type="dcterms:W3CDTF">2024-01-24T16:09:00Z</dcterms:created>
  <dcterms:modified xsi:type="dcterms:W3CDTF">2024-01-25T14:48:00Z</dcterms:modified>
</cp:coreProperties>
</file>